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2C2EA" w14:textId="281A0CD4" w:rsidR="00164543" w:rsidRPr="0051491B" w:rsidRDefault="008B15BE" w:rsidP="00164543">
      <w:pPr>
        <w:autoSpaceDE w:val="0"/>
        <w:autoSpaceDN w:val="0"/>
        <w:adjustRightInd w:val="0"/>
        <w:jc w:val="center"/>
        <w:rPr>
          <w:rFonts w:ascii="Podkova" w:hAnsi="Podkova"/>
          <w:b/>
          <w:bCs/>
          <w:sz w:val="36"/>
          <w:szCs w:val="36"/>
        </w:rPr>
      </w:pPr>
      <w:r>
        <w:rPr>
          <w:rFonts w:ascii="Podkova" w:hAnsi="Podkova"/>
          <w:b/>
          <w:bCs/>
          <w:sz w:val="36"/>
          <w:szCs w:val="36"/>
        </w:rPr>
        <w:t>MAKALE BAŞLIĞI</w:t>
      </w:r>
    </w:p>
    <w:p w14:paraId="308403C0" w14:textId="55B03020" w:rsidR="001D7415" w:rsidRPr="0051491B" w:rsidRDefault="008B15BE" w:rsidP="00164543">
      <w:pPr>
        <w:autoSpaceDE w:val="0"/>
        <w:autoSpaceDN w:val="0"/>
        <w:adjustRightInd w:val="0"/>
        <w:jc w:val="center"/>
        <w:rPr>
          <w:rFonts w:ascii="Podkova" w:hAnsi="Podkova"/>
          <w:b/>
          <w:bCs/>
          <w:sz w:val="36"/>
          <w:szCs w:val="36"/>
        </w:rPr>
      </w:pPr>
      <w:r>
        <w:rPr>
          <w:rFonts w:ascii="Podkova" w:hAnsi="Podkova"/>
          <w:b/>
          <w:bCs/>
          <w:sz w:val="36"/>
          <w:szCs w:val="36"/>
        </w:rPr>
        <w:t>MANUSCRIPT TITLE</w:t>
      </w:r>
    </w:p>
    <w:p w14:paraId="0C04B8C0" w14:textId="77777777" w:rsidR="003F613F" w:rsidRPr="0051491B" w:rsidRDefault="003F613F" w:rsidP="001D7415">
      <w:pPr>
        <w:autoSpaceDE w:val="0"/>
        <w:autoSpaceDN w:val="0"/>
        <w:adjustRightInd w:val="0"/>
        <w:jc w:val="center"/>
        <w:rPr>
          <w:rFonts w:ascii="Podkova" w:hAnsi="Podkova"/>
          <w:b/>
          <w:bCs/>
          <w:sz w:val="32"/>
          <w:szCs w:val="32"/>
        </w:rPr>
      </w:pPr>
    </w:p>
    <w:p w14:paraId="64B1AE47" w14:textId="21A237F6" w:rsidR="001D7415" w:rsidRDefault="008B15BE" w:rsidP="001D7415">
      <w:pPr>
        <w:autoSpaceDE w:val="0"/>
        <w:autoSpaceDN w:val="0"/>
        <w:adjustRightInd w:val="0"/>
        <w:jc w:val="center"/>
        <w:rPr>
          <w:rFonts w:ascii="Podkova" w:hAnsi="Podkova"/>
          <w:b/>
          <w:bCs/>
          <w:sz w:val="32"/>
          <w:szCs w:val="32"/>
        </w:rPr>
      </w:pPr>
      <w:r>
        <w:rPr>
          <w:rFonts w:ascii="Podkova" w:hAnsi="Podkova"/>
          <w:b/>
          <w:bCs/>
          <w:sz w:val="32"/>
          <w:szCs w:val="32"/>
        </w:rPr>
        <w:t>Author Name SURNAME</w:t>
      </w:r>
    </w:p>
    <w:p w14:paraId="19C0B762" w14:textId="58333D5E" w:rsidR="00093C95" w:rsidRPr="00093C95" w:rsidRDefault="008B15BE" w:rsidP="001D7415">
      <w:pPr>
        <w:autoSpaceDE w:val="0"/>
        <w:autoSpaceDN w:val="0"/>
        <w:adjustRightInd w:val="0"/>
        <w:jc w:val="center"/>
        <w:rPr>
          <w:rFonts w:ascii="Podkova" w:hAnsi="Podkova"/>
          <w:bCs/>
          <w:sz w:val="32"/>
          <w:szCs w:val="32"/>
        </w:rPr>
      </w:pPr>
      <w:proofErr w:type="spellStart"/>
      <w:r>
        <w:rPr>
          <w:rFonts w:ascii="Podkova" w:hAnsi="Podkova"/>
          <w:bCs/>
          <w:sz w:val="32"/>
          <w:szCs w:val="32"/>
        </w:rPr>
        <w:t>authoremail</w:t>
      </w:r>
      <w:r w:rsidR="00093C95" w:rsidRPr="00093C95">
        <w:rPr>
          <w:rFonts w:ascii="Podkova" w:hAnsi="Podkova"/>
          <w:bCs/>
          <w:sz w:val="32"/>
          <w:szCs w:val="32"/>
        </w:rPr>
        <w:t>@</w:t>
      </w:r>
      <w:r>
        <w:rPr>
          <w:rFonts w:ascii="Podkova" w:hAnsi="Podkova"/>
          <w:bCs/>
          <w:sz w:val="32"/>
          <w:szCs w:val="32"/>
        </w:rPr>
        <w:t>mailer.sunucu</w:t>
      </w:r>
      <w:bookmarkStart w:id="0" w:name="_GoBack"/>
      <w:bookmarkEnd w:id="0"/>
      <w:proofErr w:type="spellEnd"/>
    </w:p>
    <w:p w14:paraId="7E725CAD" w14:textId="77D50911" w:rsidR="001D7415" w:rsidRPr="0051491B" w:rsidRDefault="001D7415" w:rsidP="001D7415">
      <w:pPr>
        <w:autoSpaceDE w:val="0"/>
        <w:autoSpaceDN w:val="0"/>
        <w:adjustRightInd w:val="0"/>
        <w:rPr>
          <w:rFonts w:ascii="Podkova" w:hAnsi="Podkova"/>
          <w:b/>
          <w:bCs/>
          <w:sz w:val="28"/>
          <w:szCs w:val="28"/>
        </w:rPr>
      </w:pPr>
    </w:p>
    <w:p w14:paraId="053C77A8" w14:textId="77777777" w:rsidR="003F613F" w:rsidRPr="0051491B" w:rsidRDefault="003F613F" w:rsidP="003D299C">
      <w:pPr>
        <w:autoSpaceDE w:val="0"/>
        <w:autoSpaceDN w:val="0"/>
        <w:adjustRightInd w:val="0"/>
        <w:jc w:val="both"/>
        <w:rPr>
          <w:rFonts w:ascii="Podkova" w:hAnsi="Podkova"/>
          <w:sz w:val="28"/>
          <w:szCs w:val="28"/>
        </w:rPr>
      </w:pPr>
    </w:p>
    <w:p w14:paraId="7BC72DB6" w14:textId="2C305FFD" w:rsidR="003F613F" w:rsidRPr="0051491B" w:rsidRDefault="003F613F" w:rsidP="003F613F">
      <w:pPr>
        <w:autoSpaceDE w:val="0"/>
        <w:autoSpaceDN w:val="0"/>
        <w:adjustRightInd w:val="0"/>
        <w:rPr>
          <w:rFonts w:ascii="Podkova" w:hAnsi="Podkova"/>
          <w:b/>
          <w:bCs/>
          <w:sz w:val="28"/>
          <w:szCs w:val="28"/>
        </w:rPr>
      </w:pPr>
      <w:proofErr w:type="spellStart"/>
      <w:r w:rsidRPr="0051491B">
        <w:rPr>
          <w:rFonts w:ascii="Podkova" w:hAnsi="Podkova"/>
          <w:b/>
          <w:bCs/>
          <w:sz w:val="28"/>
          <w:szCs w:val="28"/>
        </w:rPr>
        <w:t>Kuantik</w:t>
      </w:r>
      <w:proofErr w:type="spellEnd"/>
      <w:r w:rsidRPr="0051491B">
        <w:rPr>
          <w:rFonts w:ascii="Podkova" w:hAnsi="Podkova"/>
          <w:b/>
          <w:bCs/>
          <w:sz w:val="28"/>
          <w:szCs w:val="28"/>
        </w:rPr>
        <w:t xml:space="preserve"> ve </w:t>
      </w:r>
      <w:proofErr w:type="spellStart"/>
      <w:r w:rsidRPr="0051491B">
        <w:rPr>
          <w:rFonts w:ascii="Podkova" w:hAnsi="Podkova"/>
          <w:b/>
          <w:bCs/>
          <w:sz w:val="28"/>
          <w:szCs w:val="28"/>
        </w:rPr>
        <w:t>Holistik</w:t>
      </w:r>
      <w:proofErr w:type="spellEnd"/>
      <w:r w:rsidRPr="0051491B">
        <w:rPr>
          <w:rFonts w:ascii="Podkova" w:hAnsi="Podkova"/>
          <w:b/>
          <w:bCs/>
          <w:sz w:val="28"/>
          <w:szCs w:val="28"/>
        </w:rPr>
        <w:t xml:space="preserve"> Çağın Eşiğinde…</w:t>
      </w:r>
    </w:p>
    <w:p w14:paraId="56DF3644" w14:textId="77777777" w:rsidR="003F613F" w:rsidRPr="0051491B" w:rsidRDefault="003F613F" w:rsidP="003F613F">
      <w:pPr>
        <w:autoSpaceDE w:val="0"/>
        <w:autoSpaceDN w:val="0"/>
        <w:adjustRightInd w:val="0"/>
        <w:rPr>
          <w:rFonts w:ascii="Podkova" w:hAnsi="Podkova"/>
          <w:b/>
          <w:bCs/>
          <w:sz w:val="28"/>
          <w:szCs w:val="28"/>
        </w:rPr>
      </w:pPr>
    </w:p>
    <w:p w14:paraId="3E5D791B" w14:textId="77777777" w:rsidR="00675987" w:rsidRPr="00675987" w:rsidRDefault="00675987" w:rsidP="00675987">
      <w:pPr>
        <w:autoSpaceDE w:val="0"/>
        <w:autoSpaceDN w:val="0"/>
        <w:adjustRightInd w:val="0"/>
        <w:jc w:val="both"/>
        <w:rPr>
          <w:rFonts w:ascii="Podkova" w:hAnsi="Podkova"/>
          <w:sz w:val="28"/>
          <w:szCs w:val="28"/>
        </w:rPr>
      </w:pPr>
      <w:r w:rsidRPr="00675987">
        <w:rPr>
          <w:rFonts w:ascii="Podkova" w:hAnsi="Podkova"/>
          <w:sz w:val="28"/>
          <w:szCs w:val="28"/>
        </w:rPr>
        <w:t>Çok yakın bir zaman önce(3 Kasım 2021) “</w:t>
      </w:r>
      <w:proofErr w:type="spellStart"/>
      <w:r w:rsidRPr="00675987">
        <w:rPr>
          <w:rFonts w:ascii="Podkova" w:hAnsi="Podkova"/>
          <w:sz w:val="28"/>
          <w:szCs w:val="28"/>
        </w:rPr>
        <w:t>Metaverse</w:t>
      </w:r>
      <w:proofErr w:type="spellEnd"/>
      <w:r w:rsidRPr="00675987">
        <w:rPr>
          <w:rFonts w:ascii="Podkova" w:hAnsi="Podkova"/>
          <w:sz w:val="28"/>
          <w:szCs w:val="28"/>
        </w:rPr>
        <w:t xml:space="preserve">, Yaşam 4.0” isimli oldukça uzun ve konunun özellikle istikbale matuf tehlikelerine dikkat çeken bir makale yazmıştım. Yayınlanır yayınlanmaz, medya organlarında okunma oranları itibarı ile en üst sıralarda yer alan ve halen ayrıcalıklı müstesna yerini koruyan bu makale (https://www.acapublishing.com/dosyalar/baski/LUMINOSOPHY_2021_564.pdf), çok ses getirdi.  Yayınlanmasını takiben, aynı gün ve ertesi gün, diğer bazı yayın organları makaleyi, kendi yorumlarını ilave edip, sitelerine alarak neşretmişlerdir. (https://www.akademikakil.com/metaverse-yasam-4-0/ismailhakkiaydin/), (https://www.5gvirusnews.com/teknoloji/beyin-sizsiniz-40-kuantik-cag-h707.html).  </w:t>
      </w:r>
    </w:p>
    <w:p w14:paraId="22FBC5AB" w14:textId="77777777" w:rsidR="00675987" w:rsidRPr="00675987" w:rsidRDefault="00675987" w:rsidP="00675987">
      <w:pPr>
        <w:autoSpaceDE w:val="0"/>
        <w:autoSpaceDN w:val="0"/>
        <w:adjustRightInd w:val="0"/>
        <w:jc w:val="both"/>
        <w:rPr>
          <w:rFonts w:ascii="Podkova" w:hAnsi="Podkova"/>
          <w:sz w:val="28"/>
          <w:szCs w:val="28"/>
        </w:rPr>
      </w:pPr>
    </w:p>
    <w:p w14:paraId="0A943917" w14:textId="77777777" w:rsidR="00675987" w:rsidRPr="00675987" w:rsidRDefault="00675987" w:rsidP="00675987">
      <w:pPr>
        <w:autoSpaceDE w:val="0"/>
        <w:autoSpaceDN w:val="0"/>
        <w:adjustRightInd w:val="0"/>
        <w:jc w:val="both"/>
        <w:rPr>
          <w:rFonts w:ascii="Podkova" w:hAnsi="Podkova"/>
          <w:sz w:val="28"/>
          <w:szCs w:val="28"/>
        </w:rPr>
      </w:pPr>
    </w:p>
    <w:p w14:paraId="735EE039" w14:textId="77777777" w:rsidR="00675987" w:rsidRPr="00675987" w:rsidRDefault="00675987" w:rsidP="00675987">
      <w:pPr>
        <w:autoSpaceDE w:val="0"/>
        <w:autoSpaceDN w:val="0"/>
        <w:adjustRightInd w:val="0"/>
        <w:jc w:val="both"/>
        <w:rPr>
          <w:rFonts w:ascii="Podkova" w:hAnsi="Podkova"/>
          <w:sz w:val="28"/>
          <w:szCs w:val="28"/>
        </w:rPr>
      </w:pPr>
      <w:r w:rsidRPr="00675987">
        <w:rPr>
          <w:rFonts w:ascii="Podkova" w:hAnsi="Podkova"/>
          <w:sz w:val="28"/>
          <w:szCs w:val="28"/>
        </w:rPr>
        <w:t xml:space="preserve">Mutat olduğu üzere, bazı aforizmalarımız ve “Geçti Aylar” isimli </w:t>
      </w:r>
      <w:proofErr w:type="spellStart"/>
      <w:r w:rsidRPr="00675987">
        <w:rPr>
          <w:rFonts w:ascii="Podkova" w:hAnsi="Podkova"/>
          <w:sz w:val="28"/>
          <w:szCs w:val="28"/>
        </w:rPr>
        <w:t>Nihavend</w:t>
      </w:r>
      <w:proofErr w:type="spellEnd"/>
      <w:r w:rsidRPr="00675987">
        <w:rPr>
          <w:rFonts w:ascii="Podkova" w:hAnsi="Podkova"/>
          <w:sz w:val="28"/>
          <w:szCs w:val="28"/>
        </w:rPr>
        <w:t xml:space="preserve"> bestelenmiş ve icra edilmiş bir şarkı/rubaimizle bitirelim.</w:t>
      </w:r>
    </w:p>
    <w:p w14:paraId="19CCE5BE" w14:textId="77777777" w:rsidR="00675987" w:rsidRPr="00675987" w:rsidRDefault="00675987" w:rsidP="00675987">
      <w:pPr>
        <w:autoSpaceDE w:val="0"/>
        <w:autoSpaceDN w:val="0"/>
        <w:adjustRightInd w:val="0"/>
        <w:jc w:val="both"/>
        <w:rPr>
          <w:rFonts w:ascii="Podkova" w:hAnsi="Podkova"/>
          <w:sz w:val="28"/>
          <w:szCs w:val="28"/>
        </w:rPr>
      </w:pPr>
      <w:r w:rsidRPr="00675987">
        <w:rPr>
          <w:rFonts w:ascii="Podkova" w:hAnsi="Podkova"/>
          <w:sz w:val="28"/>
          <w:szCs w:val="28"/>
        </w:rPr>
        <w:t xml:space="preserve"> </w:t>
      </w:r>
    </w:p>
    <w:p w14:paraId="64966763" w14:textId="770385D5" w:rsidR="00675987" w:rsidRPr="00675987" w:rsidRDefault="00675987" w:rsidP="00675987">
      <w:pPr>
        <w:pStyle w:val="ListeParagraf"/>
        <w:numPr>
          <w:ilvl w:val="0"/>
          <w:numId w:val="1"/>
        </w:numPr>
        <w:autoSpaceDE w:val="0"/>
        <w:autoSpaceDN w:val="0"/>
        <w:adjustRightInd w:val="0"/>
        <w:ind w:left="360"/>
        <w:jc w:val="both"/>
        <w:rPr>
          <w:rFonts w:ascii="Podkova" w:hAnsi="Podkova"/>
          <w:sz w:val="28"/>
          <w:szCs w:val="28"/>
        </w:rPr>
      </w:pPr>
      <w:r w:rsidRPr="00675987">
        <w:rPr>
          <w:rFonts w:ascii="Podkova" w:hAnsi="Podkova"/>
          <w:sz w:val="28"/>
          <w:szCs w:val="28"/>
        </w:rPr>
        <w:t>Gelecek, şimdi…</w:t>
      </w:r>
    </w:p>
    <w:p w14:paraId="79093819" w14:textId="5D323769" w:rsidR="00675987" w:rsidRPr="00675987" w:rsidRDefault="00675987" w:rsidP="00675987">
      <w:pPr>
        <w:pStyle w:val="ListeParagraf"/>
        <w:numPr>
          <w:ilvl w:val="0"/>
          <w:numId w:val="1"/>
        </w:numPr>
        <w:autoSpaceDE w:val="0"/>
        <w:autoSpaceDN w:val="0"/>
        <w:adjustRightInd w:val="0"/>
        <w:ind w:left="360"/>
        <w:jc w:val="both"/>
        <w:rPr>
          <w:rFonts w:ascii="Podkova" w:hAnsi="Podkova"/>
          <w:sz w:val="28"/>
          <w:szCs w:val="28"/>
        </w:rPr>
      </w:pPr>
      <w:r w:rsidRPr="00675987">
        <w:rPr>
          <w:rFonts w:ascii="Podkova" w:hAnsi="Podkova"/>
          <w:sz w:val="28"/>
          <w:szCs w:val="28"/>
        </w:rPr>
        <w:t xml:space="preserve">İnsanlık, hayata </w:t>
      </w:r>
      <w:proofErr w:type="spellStart"/>
      <w:r w:rsidRPr="00675987">
        <w:rPr>
          <w:rFonts w:ascii="Podkova" w:hAnsi="Podkova"/>
          <w:sz w:val="28"/>
          <w:szCs w:val="28"/>
        </w:rPr>
        <w:t>dâir</w:t>
      </w:r>
      <w:proofErr w:type="spellEnd"/>
      <w:r w:rsidRPr="00675987">
        <w:rPr>
          <w:rFonts w:ascii="Podkova" w:hAnsi="Podkova"/>
          <w:sz w:val="28"/>
          <w:szCs w:val="28"/>
        </w:rPr>
        <w:t xml:space="preserve"> farkındalıktır!</w:t>
      </w:r>
    </w:p>
    <w:p w14:paraId="71BA0FF0" w14:textId="6A849ADF" w:rsidR="00675987" w:rsidRPr="00675987" w:rsidRDefault="00675987" w:rsidP="00675987">
      <w:pPr>
        <w:pStyle w:val="ListeParagraf"/>
        <w:numPr>
          <w:ilvl w:val="0"/>
          <w:numId w:val="1"/>
        </w:numPr>
        <w:autoSpaceDE w:val="0"/>
        <w:autoSpaceDN w:val="0"/>
        <w:adjustRightInd w:val="0"/>
        <w:ind w:left="360"/>
        <w:jc w:val="both"/>
        <w:rPr>
          <w:rFonts w:ascii="Podkova" w:hAnsi="Podkova"/>
          <w:sz w:val="28"/>
          <w:szCs w:val="28"/>
        </w:rPr>
      </w:pPr>
      <w:r w:rsidRPr="00675987">
        <w:rPr>
          <w:rFonts w:ascii="Podkova" w:hAnsi="Podkova"/>
          <w:sz w:val="28"/>
          <w:szCs w:val="28"/>
        </w:rPr>
        <w:t>Her şey, bir “</w:t>
      </w:r>
      <w:proofErr w:type="spellStart"/>
      <w:r w:rsidRPr="00675987">
        <w:rPr>
          <w:rFonts w:ascii="Podkova" w:hAnsi="Podkova"/>
          <w:sz w:val="28"/>
          <w:szCs w:val="28"/>
        </w:rPr>
        <w:t>oyun”dan</w:t>
      </w:r>
      <w:proofErr w:type="spellEnd"/>
      <w:r w:rsidRPr="00675987">
        <w:rPr>
          <w:rFonts w:ascii="Podkova" w:hAnsi="Podkova"/>
          <w:sz w:val="28"/>
          <w:szCs w:val="28"/>
        </w:rPr>
        <w:t xml:space="preserve"> ibarettir.</w:t>
      </w:r>
    </w:p>
    <w:p w14:paraId="3B95D3C9" w14:textId="77777777" w:rsidR="00675987" w:rsidRPr="00675987" w:rsidRDefault="00675987" w:rsidP="00675987">
      <w:pPr>
        <w:autoSpaceDE w:val="0"/>
        <w:autoSpaceDN w:val="0"/>
        <w:adjustRightInd w:val="0"/>
        <w:jc w:val="both"/>
        <w:rPr>
          <w:rFonts w:ascii="Podkova" w:hAnsi="Podkova"/>
          <w:sz w:val="28"/>
          <w:szCs w:val="28"/>
        </w:rPr>
      </w:pPr>
    </w:p>
    <w:p w14:paraId="7DEA9C42" w14:textId="77777777" w:rsidR="00675987" w:rsidRPr="00675987" w:rsidRDefault="00675987" w:rsidP="00675987">
      <w:pPr>
        <w:autoSpaceDE w:val="0"/>
        <w:autoSpaceDN w:val="0"/>
        <w:adjustRightInd w:val="0"/>
        <w:jc w:val="both"/>
        <w:rPr>
          <w:rFonts w:ascii="Podkova" w:hAnsi="Podkova"/>
          <w:b/>
          <w:sz w:val="28"/>
          <w:szCs w:val="28"/>
        </w:rPr>
      </w:pPr>
      <w:r w:rsidRPr="00675987">
        <w:rPr>
          <w:rFonts w:ascii="Podkova" w:hAnsi="Podkova"/>
          <w:b/>
          <w:sz w:val="28"/>
          <w:szCs w:val="28"/>
        </w:rPr>
        <w:t xml:space="preserve">Geçti Aylar </w:t>
      </w:r>
      <w:proofErr w:type="spellStart"/>
      <w:r w:rsidRPr="00675987">
        <w:rPr>
          <w:rFonts w:ascii="Podkova" w:hAnsi="Podkova"/>
          <w:b/>
          <w:sz w:val="28"/>
          <w:szCs w:val="28"/>
        </w:rPr>
        <w:t>Nihavend</w:t>
      </w:r>
      <w:proofErr w:type="spellEnd"/>
      <w:r w:rsidRPr="00675987">
        <w:rPr>
          <w:rFonts w:ascii="Podkova" w:hAnsi="Podkova"/>
          <w:b/>
          <w:sz w:val="28"/>
          <w:szCs w:val="28"/>
        </w:rPr>
        <w:t xml:space="preserve"> Şarkı </w:t>
      </w:r>
    </w:p>
    <w:p w14:paraId="2C7992CE" w14:textId="77777777" w:rsidR="00675987" w:rsidRPr="00675987" w:rsidRDefault="00675987" w:rsidP="00675987">
      <w:pPr>
        <w:autoSpaceDE w:val="0"/>
        <w:autoSpaceDN w:val="0"/>
        <w:adjustRightInd w:val="0"/>
        <w:jc w:val="both"/>
        <w:rPr>
          <w:rFonts w:ascii="Podkova" w:hAnsi="Podkova"/>
          <w:b/>
          <w:sz w:val="28"/>
          <w:szCs w:val="28"/>
        </w:rPr>
      </w:pPr>
      <w:r w:rsidRPr="00675987">
        <w:rPr>
          <w:rFonts w:ascii="Podkova" w:hAnsi="Podkova"/>
          <w:b/>
          <w:sz w:val="28"/>
          <w:szCs w:val="28"/>
        </w:rPr>
        <w:t>https://youtu.be/dQmx8bQEnCI</w:t>
      </w:r>
    </w:p>
    <w:p w14:paraId="4F01A201" w14:textId="77777777" w:rsidR="00675987" w:rsidRPr="00675987" w:rsidRDefault="00675987" w:rsidP="00675987">
      <w:pPr>
        <w:autoSpaceDE w:val="0"/>
        <w:autoSpaceDN w:val="0"/>
        <w:adjustRightInd w:val="0"/>
        <w:jc w:val="both"/>
        <w:rPr>
          <w:rFonts w:ascii="Podkova" w:hAnsi="Podkova"/>
          <w:b/>
          <w:sz w:val="28"/>
          <w:szCs w:val="28"/>
        </w:rPr>
      </w:pPr>
      <w:r w:rsidRPr="00675987">
        <w:rPr>
          <w:rFonts w:ascii="Podkova" w:hAnsi="Podkova"/>
          <w:b/>
          <w:sz w:val="28"/>
          <w:szCs w:val="28"/>
        </w:rPr>
        <w:t xml:space="preserve">Güfte: Prof. Dr. İsmail Hakkı Aydın </w:t>
      </w:r>
    </w:p>
    <w:p w14:paraId="23541F00" w14:textId="17D0EA0D" w:rsidR="00A229E7" w:rsidRDefault="00675987" w:rsidP="00675987">
      <w:pPr>
        <w:autoSpaceDE w:val="0"/>
        <w:autoSpaceDN w:val="0"/>
        <w:adjustRightInd w:val="0"/>
        <w:jc w:val="both"/>
        <w:rPr>
          <w:rFonts w:ascii="Podkova" w:hAnsi="Podkova"/>
          <w:b/>
          <w:sz w:val="28"/>
          <w:szCs w:val="28"/>
        </w:rPr>
      </w:pPr>
      <w:r w:rsidRPr="00675987">
        <w:rPr>
          <w:rFonts w:ascii="Podkova" w:hAnsi="Podkova"/>
          <w:b/>
          <w:sz w:val="28"/>
          <w:szCs w:val="28"/>
        </w:rPr>
        <w:t>Beste ve Hanende: Mehmet Kemiksiz</w:t>
      </w:r>
    </w:p>
    <w:p w14:paraId="44AFB187" w14:textId="1E79F017" w:rsidR="00675987" w:rsidRDefault="00675987" w:rsidP="00675987">
      <w:pPr>
        <w:autoSpaceDE w:val="0"/>
        <w:autoSpaceDN w:val="0"/>
        <w:adjustRightInd w:val="0"/>
        <w:jc w:val="both"/>
        <w:rPr>
          <w:rFonts w:ascii="Podkova" w:hAnsi="Podkova"/>
          <w:b/>
          <w:sz w:val="28"/>
          <w:szCs w:val="28"/>
        </w:rPr>
      </w:pPr>
    </w:p>
    <w:p w14:paraId="45DCE09C" w14:textId="6A9F2509" w:rsidR="00675987" w:rsidRDefault="00675987" w:rsidP="00675987">
      <w:pPr>
        <w:autoSpaceDE w:val="0"/>
        <w:autoSpaceDN w:val="0"/>
        <w:adjustRightInd w:val="0"/>
        <w:jc w:val="both"/>
        <w:rPr>
          <w:rFonts w:ascii="Podkova" w:hAnsi="Podkova"/>
          <w:b/>
          <w:sz w:val="28"/>
          <w:szCs w:val="28"/>
        </w:rPr>
      </w:pPr>
    </w:p>
    <w:p w14:paraId="1E330BDB" w14:textId="77777777" w:rsidR="00675987" w:rsidRPr="00675987" w:rsidRDefault="00675987" w:rsidP="00675987">
      <w:pPr>
        <w:rPr>
          <w:rFonts w:ascii="Podkova" w:hAnsi="Podkova"/>
          <w:b/>
          <w:bCs/>
          <w:iCs/>
          <w:color w:val="000000" w:themeColor="text1"/>
          <w:sz w:val="28"/>
          <w:szCs w:val="28"/>
        </w:rPr>
      </w:pPr>
      <w:r w:rsidRPr="00675987">
        <w:rPr>
          <w:rFonts w:ascii="Podkova" w:hAnsi="Podkova"/>
          <w:b/>
          <w:bCs/>
          <w:iCs/>
          <w:color w:val="000000" w:themeColor="text1"/>
          <w:sz w:val="28"/>
          <w:szCs w:val="28"/>
        </w:rPr>
        <w:t>REFERANSLAR</w:t>
      </w:r>
    </w:p>
    <w:p w14:paraId="275A9857" w14:textId="77777777" w:rsidR="00675987" w:rsidRPr="007A186B" w:rsidRDefault="00675987" w:rsidP="00675987">
      <w:pPr>
        <w:rPr>
          <w:rFonts w:ascii="Podkova" w:hAnsi="Podkova"/>
          <w:iCs/>
          <w:color w:val="000000" w:themeColor="text1"/>
          <w:sz w:val="28"/>
          <w:szCs w:val="28"/>
        </w:rPr>
      </w:pPr>
    </w:p>
    <w:p w14:paraId="59931BE5" w14:textId="77777777" w:rsidR="00675987" w:rsidRPr="007A186B" w:rsidRDefault="00675987" w:rsidP="00675987">
      <w:pPr>
        <w:pStyle w:val="NormalWeb"/>
        <w:numPr>
          <w:ilvl w:val="0"/>
          <w:numId w:val="2"/>
        </w:numPr>
        <w:ind w:left="360"/>
        <w:rPr>
          <w:rFonts w:ascii="Podkova" w:hAnsi="Podkova"/>
          <w:iCs/>
          <w:color w:val="000000" w:themeColor="text1"/>
        </w:rPr>
      </w:pPr>
      <w:r w:rsidRPr="007A186B">
        <w:rPr>
          <w:rFonts w:ascii="Podkova" w:hAnsi="Podkova"/>
          <w:iCs/>
          <w:color w:val="000000" w:themeColor="text1"/>
        </w:rPr>
        <w:t xml:space="preserve">Aydın </w:t>
      </w:r>
      <w:proofErr w:type="spellStart"/>
      <w:r w:rsidRPr="007A186B">
        <w:rPr>
          <w:rFonts w:ascii="Podkova" w:hAnsi="Podkova"/>
          <w:iCs/>
          <w:color w:val="000000" w:themeColor="text1"/>
        </w:rPr>
        <w:t>Ahmed</w:t>
      </w:r>
      <w:proofErr w:type="spellEnd"/>
      <w:r w:rsidRPr="007A186B">
        <w:rPr>
          <w:rFonts w:ascii="Podkova" w:hAnsi="Podkova"/>
          <w:iCs/>
          <w:color w:val="000000" w:themeColor="text1"/>
        </w:rPr>
        <w:t xml:space="preserve"> </w:t>
      </w:r>
      <w:proofErr w:type="spellStart"/>
      <w:r w:rsidRPr="007A186B">
        <w:rPr>
          <w:rFonts w:ascii="Podkova" w:hAnsi="Podkova"/>
          <w:iCs/>
          <w:color w:val="000000" w:themeColor="text1"/>
        </w:rPr>
        <w:t>Bircis</w:t>
      </w:r>
      <w:proofErr w:type="spellEnd"/>
      <w:r w:rsidRPr="007A186B">
        <w:rPr>
          <w:rFonts w:ascii="Podkova" w:hAnsi="Podkova"/>
          <w:iCs/>
          <w:color w:val="000000" w:themeColor="text1"/>
        </w:rPr>
        <w:t>, Akıl ve Matematik Üzerine Fikir Telakkileri, 18.07.2021, 29.08.2021Trabzon.</w:t>
      </w:r>
    </w:p>
    <w:p w14:paraId="7BA1F54E" w14:textId="77777777" w:rsidR="00675987" w:rsidRPr="007A186B" w:rsidRDefault="00675987" w:rsidP="00675987">
      <w:pPr>
        <w:pStyle w:val="NormalWeb"/>
        <w:numPr>
          <w:ilvl w:val="0"/>
          <w:numId w:val="2"/>
        </w:numPr>
        <w:ind w:left="360"/>
        <w:rPr>
          <w:rFonts w:ascii="Podkova" w:hAnsi="Podkova"/>
          <w:iCs/>
          <w:color w:val="000000" w:themeColor="text1"/>
        </w:rPr>
      </w:pPr>
      <w:r w:rsidRPr="007A186B">
        <w:rPr>
          <w:rFonts w:ascii="Podkova" w:hAnsi="Podkova"/>
          <w:iCs/>
          <w:color w:val="000000" w:themeColor="text1"/>
        </w:rPr>
        <w:t xml:space="preserve">Aydin İsmail hakkı. Akıl ve </w:t>
      </w:r>
      <w:proofErr w:type="gramStart"/>
      <w:r w:rsidRPr="007A186B">
        <w:rPr>
          <w:rFonts w:ascii="Podkova" w:hAnsi="Podkova"/>
          <w:iCs/>
          <w:color w:val="000000" w:themeColor="text1"/>
        </w:rPr>
        <w:t>zeka</w:t>
      </w:r>
      <w:proofErr w:type="gramEnd"/>
      <w:r w:rsidRPr="007A186B">
        <w:rPr>
          <w:rFonts w:ascii="Podkova" w:hAnsi="Podkova"/>
          <w:iCs/>
          <w:color w:val="000000" w:themeColor="text1"/>
        </w:rPr>
        <w:t xml:space="preserve"> Etkileşimi. </w:t>
      </w:r>
      <w:hyperlink r:id="rId7" w:history="1">
        <w:r w:rsidRPr="007A186B">
          <w:rPr>
            <w:rStyle w:val="Kpr"/>
            <w:rFonts w:ascii="Podkova" w:hAnsi="Podkova"/>
            <w:iCs/>
            <w:color w:val="000000" w:themeColor="text1"/>
          </w:rPr>
          <w:t>https://jag.journalagent.com/sscd/pdfs/SSCD_1_2_79_80.pdf</w:t>
        </w:r>
      </w:hyperlink>
    </w:p>
    <w:sectPr w:rsidR="00675987" w:rsidRPr="007A186B" w:rsidSect="0051491B">
      <w:footerReference w:type="default" r:id="rId8"/>
      <w:pgSz w:w="11900" w:h="16840"/>
      <w:pgMar w:top="1417" w:right="1417" w:bottom="1417" w:left="1417"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9C010" w14:textId="77777777" w:rsidR="00515C82" w:rsidRDefault="00515C82" w:rsidP="001F62A7">
      <w:r>
        <w:separator/>
      </w:r>
    </w:p>
  </w:endnote>
  <w:endnote w:type="continuationSeparator" w:id="0">
    <w:p w14:paraId="1463AF13" w14:textId="77777777" w:rsidR="00515C82" w:rsidRDefault="00515C82" w:rsidP="001F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odkova">
    <w:altName w:val="Courier New"/>
    <w:panose1 w:val="00000500000000000000"/>
    <w:charset w:val="A2"/>
    <w:family w:val="auto"/>
    <w:pitch w:val="variable"/>
    <w:sig w:usb0="20000207" w:usb1="00000002"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527464"/>
      <w:docPartObj>
        <w:docPartGallery w:val="Page Numbers (Bottom of Page)"/>
        <w:docPartUnique/>
      </w:docPartObj>
    </w:sdtPr>
    <w:sdtEndPr/>
    <w:sdtContent>
      <w:p w14:paraId="0D7BBA2E" w14:textId="22CCF1D0" w:rsidR="00D71981" w:rsidRDefault="00D71981">
        <w:pPr>
          <w:pStyle w:val="AltBilgi"/>
          <w:jc w:val="right"/>
        </w:pPr>
        <w:r w:rsidRPr="001F62A7">
          <w:rPr>
            <w:color w:val="002060"/>
          </w:rPr>
          <w:fldChar w:fldCharType="begin"/>
        </w:r>
        <w:r w:rsidRPr="001F62A7">
          <w:rPr>
            <w:color w:val="002060"/>
          </w:rPr>
          <w:instrText>PAGE   \* MERGEFORMAT</w:instrText>
        </w:r>
        <w:r w:rsidRPr="001F62A7">
          <w:rPr>
            <w:color w:val="002060"/>
          </w:rPr>
          <w:fldChar w:fldCharType="separate"/>
        </w:r>
        <w:r w:rsidR="00675987">
          <w:rPr>
            <w:noProof/>
            <w:color w:val="002060"/>
          </w:rPr>
          <w:t>13</w:t>
        </w:r>
        <w:r w:rsidRPr="001F62A7">
          <w:rPr>
            <w:color w:val="002060"/>
          </w:rPr>
          <w:fldChar w:fldCharType="end"/>
        </w:r>
      </w:p>
    </w:sdtContent>
  </w:sdt>
  <w:p w14:paraId="277E2C8B" w14:textId="77777777" w:rsidR="00D71981" w:rsidRDefault="00D719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33B35" w14:textId="77777777" w:rsidR="00515C82" w:rsidRDefault="00515C82" w:rsidP="001F62A7">
      <w:r>
        <w:separator/>
      </w:r>
    </w:p>
  </w:footnote>
  <w:footnote w:type="continuationSeparator" w:id="0">
    <w:p w14:paraId="2A5F0F88" w14:textId="77777777" w:rsidR="00515C82" w:rsidRDefault="00515C82" w:rsidP="001F6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54A66"/>
    <w:multiLevelType w:val="hybridMultilevel"/>
    <w:tmpl w:val="C39E135C"/>
    <w:lvl w:ilvl="0" w:tplc="2996A516">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321BA3"/>
    <w:multiLevelType w:val="hybridMultilevel"/>
    <w:tmpl w:val="DC64A522"/>
    <w:lvl w:ilvl="0" w:tplc="389640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15"/>
    <w:rsid w:val="00007744"/>
    <w:rsid w:val="000160D9"/>
    <w:rsid w:val="00075E76"/>
    <w:rsid w:val="00075FB4"/>
    <w:rsid w:val="00086502"/>
    <w:rsid w:val="00086650"/>
    <w:rsid w:val="00093C95"/>
    <w:rsid w:val="00095396"/>
    <w:rsid w:val="000B289A"/>
    <w:rsid w:val="000B7016"/>
    <w:rsid w:val="000C0453"/>
    <w:rsid w:val="000D74FD"/>
    <w:rsid w:val="00114341"/>
    <w:rsid w:val="001300FA"/>
    <w:rsid w:val="00164543"/>
    <w:rsid w:val="001678EA"/>
    <w:rsid w:val="00167BEC"/>
    <w:rsid w:val="001721CB"/>
    <w:rsid w:val="001861B2"/>
    <w:rsid w:val="001C07FB"/>
    <w:rsid w:val="001C499D"/>
    <w:rsid w:val="001D017D"/>
    <w:rsid w:val="001D2FE3"/>
    <w:rsid w:val="001D7415"/>
    <w:rsid w:val="001E2BBF"/>
    <w:rsid w:val="001F6131"/>
    <w:rsid w:val="001F62A7"/>
    <w:rsid w:val="001F6B3C"/>
    <w:rsid w:val="00210C3F"/>
    <w:rsid w:val="002313D2"/>
    <w:rsid w:val="00235550"/>
    <w:rsid w:val="00236940"/>
    <w:rsid w:val="002371D0"/>
    <w:rsid w:val="00270112"/>
    <w:rsid w:val="002A331D"/>
    <w:rsid w:val="002A50F5"/>
    <w:rsid w:val="002C08BB"/>
    <w:rsid w:val="002C1781"/>
    <w:rsid w:val="002C77FD"/>
    <w:rsid w:val="002E6123"/>
    <w:rsid w:val="002F4D5E"/>
    <w:rsid w:val="00317270"/>
    <w:rsid w:val="0037243F"/>
    <w:rsid w:val="0038308C"/>
    <w:rsid w:val="0039560F"/>
    <w:rsid w:val="00396D8A"/>
    <w:rsid w:val="003A2643"/>
    <w:rsid w:val="003A49D0"/>
    <w:rsid w:val="003B767C"/>
    <w:rsid w:val="003D299C"/>
    <w:rsid w:val="003E1E87"/>
    <w:rsid w:val="003E7E57"/>
    <w:rsid w:val="003F613F"/>
    <w:rsid w:val="00413A88"/>
    <w:rsid w:val="00425F58"/>
    <w:rsid w:val="004465EF"/>
    <w:rsid w:val="00456A3F"/>
    <w:rsid w:val="00463DA2"/>
    <w:rsid w:val="0048169A"/>
    <w:rsid w:val="004C6E6D"/>
    <w:rsid w:val="004F523F"/>
    <w:rsid w:val="0051491B"/>
    <w:rsid w:val="00515C82"/>
    <w:rsid w:val="0052062E"/>
    <w:rsid w:val="00524A0E"/>
    <w:rsid w:val="00527766"/>
    <w:rsid w:val="00542DC3"/>
    <w:rsid w:val="00551FE3"/>
    <w:rsid w:val="00577156"/>
    <w:rsid w:val="005801E8"/>
    <w:rsid w:val="005C1794"/>
    <w:rsid w:val="005F47BE"/>
    <w:rsid w:val="00605A70"/>
    <w:rsid w:val="006402E5"/>
    <w:rsid w:val="00651894"/>
    <w:rsid w:val="006574F3"/>
    <w:rsid w:val="00667F86"/>
    <w:rsid w:val="00675987"/>
    <w:rsid w:val="00693064"/>
    <w:rsid w:val="00693C8D"/>
    <w:rsid w:val="00696CBE"/>
    <w:rsid w:val="006D2CC7"/>
    <w:rsid w:val="006E46F6"/>
    <w:rsid w:val="006F6E55"/>
    <w:rsid w:val="00707AE6"/>
    <w:rsid w:val="00722D78"/>
    <w:rsid w:val="00735A72"/>
    <w:rsid w:val="00736D33"/>
    <w:rsid w:val="00756B76"/>
    <w:rsid w:val="0078183B"/>
    <w:rsid w:val="00781875"/>
    <w:rsid w:val="007A06C5"/>
    <w:rsid w:val="007A3B0F"/>
    <w:rsid w:val="007B4E9B"/>
    <w:rsid w:val="007D6441"/>
    <w:rsid w:val="007E4B8F"/>
    <w:rsid w:val="007F4984"/>
    <w:rsid w:val="00855F61"/>
    <w:rsid w:val="008637E1"/>
    <w:rsid w:val="008640C3"/>
    <w:rsid w:val="008664ED"/>
    <w:rsid w:val="00881416"/>
    <w:rsid w:val="008821CC"/>
    <w:rsid w:val="0088752E"/>
    <w:rsid w:val="00892722"/>
    <w:rsid w:val="008A21D5"/>
    <w:rsid w:val="008B15BE"/>
    <w:rsid w:val="008C2BB1"/>
    <w:rsid w:val="008E3B70"/>
    <w:rsid w:val="00907B44"/>
    <w:rsid w:val="00943D4F"/>
    <w:rsid w:val="00975709"/>
    <w:rsid w:val="0099429F"/>
    <w:rsid w:val="009C3270"/>
    <w:rsid w:val="009C36D8"/>
    <w:rsid w:val="009E5CA7"/>
    <w:rsid w:val="00A2037B"/>
    <w:rsid w:val="00A229E7"/>
    <w:rsid w:val="00A310E4"/>
    <w:rsid w:val="00A357B3"/>
    <w:rsid w:val="00A44182"/>
    <w:rsid w:val="00A63BB0"/>
    <w:rsid w:val="00A67C54"/>
    <w:rsid w:val="00A81CC3"/>
    <w:rsid w:val="00AA2489"/>
    <w:rsid w:val="00AD08DE"/>
    <w:rsid w:val="00AD759B"/>
    <w:rsid w:val="00AE023B"/>
    <w:rsid w:val="00AE1F3F"/>
    <w:rsid w:val="00AF7A1D"/>
    <w:rsid w:val="00B0474D"/>
    <w:rsid w:val="00B05444"/>
    <w:rsid w:val="00B306BC"/>
    <w:rsid w:val="00B431EE"/>
    <w:rsid w:val="00B56634"/>
    <w:rsid w:val="00B72042"/>
    <w:rsid w:val="00B77BB8"/>
    <w:rsid w:val="00B949BC"/>
    <w:rsid w:val="00BA5718"/>
    <w:rsid w:val="00BA7E03"/>
    <w:rsid w:val="00BC6A50"/>
    <w:rsid w:val="00C00F3F"/>
    <w:rsid w:val="00C034E4"/>
    <w:rsid w:val="00C03750"/>
    <w:rsid w:val="00C275B9"/>
    <w:rsid w:val="00C36462"/>
    <w:rsid w:val="00C41097"/>
    <w:rsid w:val="00C46F4B"/>
    <w:rsid w:val="00C61C03"/>
    <w:rsid w:val="00C71355"/>
    <w:rsid w:val="00C75C23"/>
    <w:rsid w:val="00C80FEA"/>
    <w:rsid w:val="00C84E27"/>
    <w:rsid w:val="00C929E2"/>
    <w:rsid w:val="00C954D7"/>
    <w:rsid w:val="00CB0413"/>
    <w:rsid w:val="00CB7238"/>
    <w:rsid w:val="00CC7B35"/>
    <w:rsid w:val="00CC7E17"/>
    <w:rsid w:val="00CD05BB"/>
    <w:rsid w:val="00CF25F2"/>
    <w:rsid w:val="00D07924"/>
    <w:rsid w:val="00D450CE"/>
    <w:rsid w:val="00D71981"/>
    <w:rsid w:val="00D8166E"/>
    <w:rsid w:val="00D923F2"/>
    <w:rsid w:val="00D96619"/>
    <w:rsid w:val="00D97F8C"/>
    <w:rsid w:val="00DA0DA7"/>
    <w:rsid w:val="00DA180E"/>
    <w:rsid w:val="00DA60A3"/>
    <w:rsid w:val="00DE6C3F"/>
    <w:rsid w:val="00DF5B31"/>
    <w:rsid w:val="00E4689E"/>
    <w:rsid w:val="00E5559C"/>
    <w:rsid w:val="00E57CBA"/>
    <w:rsid w:val="00E61A40"/>
    <w:rsid w:val="00E641F8"/>
    <w:rsid w:val="00E65B40"/>
    <w:rsid w:val="00E70099"/>
    <w:rsid w:val="00E73D76"/>
    <w:rsid w:val="00E879E1"/>
    <w:rsid w:val="00EC0DF2"/>
    <w:rsid w:val="00EC3F2B"/>
    <w:rsid w:val="00ED75BC"/>
    <w:rsid w:val="00ED7952"/>
    <w:rsid w:val="00F028C9"/>
    <w:rsid w:val="00F127E4"/>
    <w:rsid w:val="00F14568"/>
    <w:rsid w:val="00F41080"/>
    <w:rsid w:val="00F41453"/>
    <w:rsid w:val="00F517D1"/>
    <w:rsid w:val="00F52EBF"/>
    <w:rsid w:val="00F76266"/>
    <w:rsid w:val="00F824D0"/>
    <w:rsid w:val="00F92354"/>
    <w:rsid w:val="00F9513B"/>
    <w:rsid w:val="00FA1B55"/>
    <w:rsid w:val="00FA5023"/>
    <w:rsid w:val="00FA72CF"/>
    <w:rsid w:val="00FE4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F789"/>
  <w15:chartTrackingRefBased/>
  <w15:docId w15:val="{84A9DFB9-03CF-934E-A859-284F1C7E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619"/>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96619"/>
  </w:style>
  <w:style w:type="character" w:styleId="Vurgu">
    <w:name w:val="Emphasis"/>
    <w:basedOn w:val="VarsaylanParagrafYazTipi"/>
    <w:uiPriority w:val="20"/>
    <w:qFormat/>
    <w:rsid w:val="00D96619"/>
    <w:rPr>
      <w:i/>
      <w:iCs/>
    </w:rPr>
  </w:style>
  <w:style w:type="character" w:styleId="Kpr">
    <w:name w:val="Hyperlink"/>
    <w:basedOn w:val="VarsaylanParagrafYazTipi"/>
    <w:uiPriority w:val="99"/>
    <w:unhideWhenUsed/>
    <w:rsid w:val="00781875"/>
    <w:rPr>
      <w:color w:val="0563C1" w:themeColor="hyperlink"/>
      <w:u w:val="single"/>
    </w:rPr>
  </w:style>
  <w:style w:type="character" w:customStyle="1" w:styleId="zmlenmeyenBahsetme1">
    <w:name w:val="Çözümlenmeyen Bahsetme1"/>
    <w:basedOn w:val="VarsaylanParagrafYazTipi"/>
    <w:uiPriority w:val="99"/>
    <w:semiHidden/>
    <w:unhideWhenUsed/>
    <w:rsid w:val="00781875"/>
    <w:rPr>
      <w:color w:val="605E5C"/>
      <w:shd w:val="clear" w:color="auto" w:fill="E1DFDD"/>
    </w:rPr>
  </w:style>
  <w:style w:type="paragraph" w:styleId="stBilgi">
    <w:name w:val="header"/>
    <w:basedOn w:val="Normal"/>
    <w:link w:val="stBilgiChar"/>
    <w:uiPriority w:val="99"/>
    <w:unhideWhenUsed/>
    <w:rsid w:val="001F62A7"/>
    <w:pPr>
      <w:tabs>
        <w:tab w:val="center" w:pos="4536"/>
        <w:tab w:val="right" w:pos="9072"/>
      </w:tabs>
    </w:pPr>
  </w:style>
  <w:style w:type="character" w:customStyle="1" w:styleId="stBilgiChar">
    <w:name w:val="Üst Bilgi Char"/>
    <w:basedOn w:val="VarsaylanParagrafYazTipi"/>
    <w:link w:val="stBilgi"/>
    <w:uiPriority w:val="99"/>
    <w:rsid w:val="001F62A7"/>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1F62A7"/>
    <w:pPr>
      <w:tabs>
        <w:tab w:val="center" w:pos="4536"/>
        <w:tab w:val="right" w:pos="9072"/>
      </w:tabs>
    </w:pPr>
  </w:style>
  <w:style w:type="character" w:customStyle="1" w:styleId="AltBilgiChar">
    <w:name w:val="Alt Bilgi Char"/>
    <w:basedOn w:val="VarsaylanParagrafYazTipi"/>
    <w:link w:val="AltBilgi"/>
    <w:uiPriority w:val="99"/>
    <w:rsid w:val="001F62A7"/>
    <w:rPr>
      <w:rFonts w:ascii="Times New Roman" w:eastAsia="Times New Roman" w:hAnsi="Times New Roman" w:cs="Times New Roman"/>
      <w:lang w:eastAsia="tr-TR"/>
    </w:rPr>
  </w:style>
  <w:style w:type="paragraph" w:styleId="ListeParagraf">
    <w:name w:val="List Paragraph"/>
    <w:basedOn w:val="Normal"/>
    <w:uiPriority w:val="34"/>
    <w:qFormat/>
    <w:rsid w:val="00675987"/>
    <w:pPr>
      <w:ind w:left="720"/>
      <w:contextualSpacing/>
    </w:pPr>
  </w:style>
  <w:style w:type="paragraph" w:styleId="NormalWeb">
    <w:name w:val="Normal (Web)"/>
    <w:basedOn w:val="Normal"/>
    <w:uiPriority w:val="99"/>
    <w:unhideWhenUsed/>
    <w:rsid w:val="006759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006995">
      <w:bodyDiv w:val="1"/>
      <w:marLeft w:val="0"/>
      <w:marRight w:val="0"/>
      <w:marTop w:val="0"/>
      <w:marBottom w:val="0"/>
      <w:divBdr>
        <w:top w:val="none" w:sz="0" w:space="0" w:color="auto"/>
        <w:left w:val="none" w:sz="0" w:space="0" w:color="auto"/>
        <w:bottom w:val="none" w:sz="0" w:space="0" w:color="auto"/>
        <w:right w:val="none" w:sz="0" w:space="0" w:color="auto"/>
      </w:divBdr>
    </w:div>
    <w:div w:id="1440178852">
      <w:bodyDiv w:val="1"/>
      <w:marLeft w:val="0"/>
      <w:marRight w:val="0"/>
      <w:marTop w:val="0"/>
      <w:marBottom w:val="0"/>
      <w:divBdr>
        <w:top w:val="none" w:sz="0" w:space="0" w:color="auto"/>
        <w:left w:val="none" w:sz="0" w:space="0" w:color="auto"/>
        <w:bottom w:val="none" w:sz="0" w:space="0" w:color="auto"/>
        <w:right w:val="none" w:sz="0" w:space="0" w:color="auto"/>
      </w:divBdr>
    </w:div>
    <w:div w:id="14841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ag.journalagent.com/sscd/pdfs/SSCD_1_2_79_8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1255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Abdulkadir Cuneyt AYDIN</cp:lastModifiedBy>
  <cp:revision>6</cp:revision>
  <dcterms:created xsi:type="dcterms:W3CDTF">2021-07-02T09:07:00Z</dcterms:created>
  <dcterms:modified xsi:type="dcterms:W3CDTF">2021-11-29T11:24:00Z</dcterms:modified>
</cp:coreProperties>
</file>